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D0AAA" w14:textId="77777777" w:rsidR="00C8338E" w:rsidRDefault="001D494C">
      <w:pPr>
        <w:pStyle w:val="Name"/>
      </w:pPr>
      <w:r>
        <w:t>Lucas Bautista</w:t>
      </w:r>
    </w:p>
    <w:p w14:paraId="477EF54C" w14:textId="77777777" w:rsidR="00C8338E" w:rsidRDefault="001D494C">
      <w:pPr>
        <w:pStyle w:val="ContactInformation"/>
      </w:pPr>
      <w:r>
        <w:t>5704 West Cornelia</w:t>
      </w:r>
    </w:p>
    <w:p w14:paraId="6C9540C5" w14:textId="77777777" w:rsidR="00C8338E" w:rsidRDefault="001D494C">
      <w:pPr>
        <w:pStyle w:val="ContactInformation"/>
      </w:pPr>
      <w:r>
        <w:t>Chicago, IL 60634</w:t>
      </w:r>
    </w:p>
    <w:p w14:paraId="34E2AF71" w14:textId="77777777" w:rsidR="00C8338E" w:rsidRDefault="001D494C">
      <w:pPr>
        <w:pStyle w:val="ContactInformation"/>
      </w:pPr>
      <w:r>
        <w:t>773-330-3120</w:t>
      </w:r>
    </w:p>
    <w:p w14:paraId="77714ED9" w14:textId="77777777" w:rsidR="00C8338E" w:rsidRDefault="007C0DD9">
      <w:pPr>
        <w:pStyle w:val="ContactInformation"/>
      </w:pPr>
      <w:hyperlink r:id="rId7" w:history="1">
        <w:r w:rsidR="001D494C">
          <w:rPr>
            <w:rStyle w:val="Hyperlink0"/>
          </w:rPr>
          <w:t>lbautista@antiochcollege.org</w:t>
        </w:r>
      </w:hyperlink>
    </w:p>
    <w:p w14:paraId="50EAE201" w14:textId="77777777" w:rsidR="00C8338E" w:rsidRDefault="00C8338E">
      <w:pPr>
        <w:pStyle w:val="Heading"/>
      </w:pPr>
    </w:p>
    <w:p w14:paraId="141D34C6" w14:textId="06EF26F1" w:rsidR="00344DFA" w:rsidRDefault="001D494C" w:rsidP="00E268F9">
      <w:pPr>
        <w:pStyle w:val="Heading"/>
        <w:rPr>
          <w:rFonts w:eastAsia="Arial Unicode MS" w:cs="Arial Unicode MS"/>
        </w:rPr>
      </w:pPr>
      <w:r>
        <w:rPr>
          <w:rFonts w:eastAsia="Arial Unicode MS" w:cs="Arial Unicode MS"/>
        </w:rPr>
        <w:t>EXPERIENCE</w:t>
      </w:r>
    </w:p>
    <w:p w14:paraId="2EDAFA06" w14:textId="77777777" w:rsidR="00344DFA" w:rsidRDefault="00344DFA" w:rsidP="00BF6101">
      <w:pPr>
        <w:pStyle w:val="Subheading"/>
        <w:rPr>
          <w:rFonts w:eastAsia="Arial Unicode MS" w:cs="Arial Unicode MS"/>
        </w:rPr>
      </w:pPr>
    </w:p>
    <w:p w14:paraId="1CD8A4EC" w14:textId="079D6B58" w:rsidR="00BF6101" w:rsidRDefault="00344DFA" w:rsidP="00BF6101">
      <w:pPr>
        <w:pStyle w:val="Subheading"/>
      </w:pPr>
      <w:r>
        <w:rPr>
          <w:rFonts w:eastAsia="Arial Unicode MS" w:cs="Arial Unicode MS"/>
        </w:rPr>
        <w:t>Intern, Club de Reparadores; Buenos Aires, Argentina</w:t>
      </w:r>
      <w:r w:rsidR="00BF6101">
        <w:rPr>
          <w:rFonts w:eastAsia="Arial Unicode MS" w:cs="Arial Unicode MS"/>
        </w:rPr>
        <w:t xml:space="preserve"> — </w:t>
      </w:r>
      <w:r>
        <w:rPr>
          <w:rFonts w:eastAsia="Arial Unicode MS" w:cs="Arial Unicode MS"/>
        </w:rPr>
        <w:t>July 2017</w:t>
      </w:r>
      <w:r w:rsidR="00BF6101">
        <w:rPr>
          <w:rFonts w:eastAsia="Arial Unicode MS" w:cs="Arial Unicode MS"/>
        </w:rPr>
        <w:t>—</w:t>
      </w:r>
      <w:r>
        <w:rPr>
          <w:rFonts w:eastAsia="Arial Unicode MS" w:cs="Arial Unicode MS"/>
        </w:rPr>
        <w:t>December</w:t>
      </w:r>
      <w:r w:rsidR="00BF6101">
        <w:rPr>
          <w:rFonts w:eastAsia="Arial Unicode MS" w:cs="Arial Unicode MS"/>
        </w:rPr>
        <w:t xml:space="preserve"> 2017</w:t>
      </w:r>
    </w:p>
    <w:p w14:paraId="6A3BA3C5" w14:textId="1158183F" w:rsidR="00C8338E" w:rsidRDefault="00E268F9" w:rsidP="00BF6101">
      <w:pPr>
        <w:pStyle w:val="BodyA"/>
      </w:pPr>
      <w:r>
        <w:t xml:space="preserve">Analyzed data, especially pertaining to metrics from various Club events. Helped organize emailing lists through Mail Chimp. Attended Club events and helped with the activities. </w:t>
      </w:r>
    </w:p>
    <w:p w14:paraId="6B1FF440" w14:textId="77777777" w:rsidR="00344DFA" w:rsidRDefault="00344DFA" w:rsidP="00344DFA">
      <w:pPr>
        <w:pStyle w:val="Subheading"/>
      </w:pPr>
      <w:r>
        <w:rPr>
          <w:rFonts w:eastAsia="Arial Unicode MS" w:cs="Arial Unicode MS"/>
        </w:rPr>
        <w:t>Math Tutor; Yellow Springs, OH — April 2017—June 2017</w:t>
      </w:r>
    </w:p>
    <w:p w14:paraId="17DF4327" w14:textId="43EA2739" w:rsidR="00344DFA" w:rsidRDefault="00344DFA" w:rsidP="00344DFA">
      <w:pPr>
        <w:pStyle w:val="BodyA"/>
      </w:pPr>
      <w:r>
        <w:t>Tutored a Yellow Springs High School student in math and helped him complete his online mathematics program.</w:t>
      </w:r>
    </w:p>
    <w:p w14:paraId="4FEE1797" w14:textId="77777777" w:rsidR="00344DFA" w:rsidRDefault="00344DFA" w:rsidP="00344DFA">
      <w:pPr>
        <w:pStyle w:val="Subheading"/>
      </w:pPr>
      <w:r>
        <w:rPr>
          <w:rFonts w:eastAsia="Arial Unicode MS" w:cs="Arial Unicode MS"/>
        </w:rPr>
        <w:t>Intern, Community Solutions; Yellow Springs, OH — October 2014—June 2017</w:t>
      </w:r>
    </w:p>
    <w:p w14:paraId="0B0813D9" w14:textId="7C0BD8B0" w:rsidR="00344DFA" w:rsidRDefault="00344DFA" w:rsidP="00344DFA">
      <w:pPr>
        <w:pStyle w:val="BodyA"/>
      </w:pPr>
      <w:r>
        <w:t xml:space="preserve">Work as a Miller Fellow Intern for the Arthur Morgan Institute for Community Solutions. Responsible for translating, video editing, and creating a new website, </w:t>
      </w:r>
      <w:hyperlink r:id="rId8" w:history="1">
        <w:r>
          <w:rPr>
            <w:rStyle w:val="Hyperlink0"/>
          </w:rPr>
          <w:t>communitysolution.org</w:t>
        </w:r>
      </w:hyperlink>
      <w:r>
        <w:t>, for the organization.</w:t>
      </w:r>
    </w:p>
    <w:p w14:paraId="20988C78" w14:textId="77777777" w:rsidR="00AC725C" w:rsidRDefault="00AC725C" w:rsidP="00AC725C">
      <w:pPr>
        <w:pStyle w:val="Subheading"/>
      </w:pPr>
      <w:r>
        <w:rPr>
          <w:rFonts w:eastAsia="Arial Unicode MS" w:cs="Arial Unicode MS"/>
        </w:rPr>
        <w:t>Kitchen Assistant, Aahar India; Yellow Springs, OH — April 2015— December 2017</w:t>
      </w:r>
    </w:p>
    <w:p w14:paraId="40A54D70" w14:textId="175195B6" w:rsidR="00AC725C" w:rsidRDefault="00AC725C" w:rsidP="00AC725C">
      <w:pPr>
        <w:pStyle w:val="BodyA"/>
      </w:pPr>
      <w:r>
        <w:t>Work as the only kitchen assistant for Aahar India. Responsible for dish washing, cleaning, and food preparation.</w:t>
      </w:r>
    </w:p>
    <w:p w14:paraId="0D06ADA3" w14:textId="77777777" w:rsidR="00C8338E" w:rsidRDefault="001D494C">
      <w:pPr>
        <w:pStyle w:val="Subheading"/>
      </w:pPr>
      <w:r>
        <w:rPr>
          <w:rFonts w:eastAsia="Arial Unicode MS" w:cs="Arial Unicode MS"/>
        </w:rPr>
        <w:t>English Tutor, Self Employed; Guanajuato, Gto., Mexico — February—March 2016</w:t>
      </w:r>
    </w:p>
    <w:p w14:paraId="12F08A7E" w14:textId="2FE930D9" w:rsidR="00C8338E" w:rsidRDefault="001D494C">
      <w:pPr>
        <w:pStyle w:val="BodyA"/>
      </w:pPr>
      <w:r>
        <w:t xml:space="preserve">Taught English classes to Spanish speakers in Mexico. Taught varying levels of English conversation and pronunciation. </w:t>
      </w:r>
    </w:p>
    <w:p w14:paraId="30FDBDFE" w14:textId="30443C86" w:rsidR="00C8338E" w:rsidRDefault="001D494C">
      <w:pPr>
        <w:pStyle w:val="Subheading"/>
      </w:pPr>
      <w:r>
        <w:rPr>
          <w:rFonts w:eastAsia="Arial Unicode MS" w:cs="Arial Unicode MS"/>
        </w:rPr>
        <w:t>Admissions Ambassador, Office of Admissions; Yellow Springs, OH — January 2015—</w:t>
      </w:r>
      <w:r w:rsidR="00344DFA">
        <w:rPr>
          <w:rFonts w:eastAsia="Arial Unicode MS" w:cs="Arial Unicode MS"/>
        </w:rPr>
        <w:t>March 2015</w:t>
      </w:r>
    </w:p>
    <w:p w14:paraId="116E9849" w14:textId="77777777" w:rsidR="00C8338E" w:rsidRDefault="001D494C">
      <w:pPr>
        <w:pStyle w:val="BodyA"/>
      </w:pPr>
      <w:r>
        <w:t xml:space="preserve">Work for the Admissions Office giving tours. Also interacting with prospective students, and assisting in Admission events. </w:t>
      </w:r>
    </w:p>
    <w:p w14:paraId="10BD6129" w14:textId="77777777" w:rsidR="00C8338E" w:rsidRDefault="001D494C">
      <w:pPr>
        <w:pStyle w:val="Subheading"/>
      </w:pPr>
      <w:r>
        <w:rPr>
          <w:rFonts w:eastAsia="Arial Unicode MS" w:cs="Arial Unicode MS"/>
        </w:rPr>
        <w:t>Retail Cashier, Millennium Park Shop; Chicago, IL — August—September 2014</w:t>
      </w:r>
    </w:p>
    <w:p w14:paraId="4C4520D5" w14:textId="77777777" w:rsidR="00C8338E" w:rsidRDefault="001D494C">
      <w:pPr>
        <w:pStyle w:val="BodyA"/>
      </w:pPr>
      <w:r>
        <w:t>Served as a cashier for a gift shop that caters to international tourists run by the Chicago Trolley and Double Decker Company. Was responsible for selling tickets as well as merchandise.</w:t>
      </w:r>
    </w:p>
    <w:p w14:paraId="13097B66" w14:textId="77777777" w:rsidR="00C8338E" w:rsidRDefault="001D494C">
      <w:pPr>
        <w:pStyle w:val="Subheading"/>
      </w:pPr>
      <w:r>
        <w:rPr>
          <w:rFonts w:eastAsia="Arial Unicode MS" w:cs="Arial Unicode MS"/>
        </w:rPr>
        <w:t>Field Manager and Canvasser, Environment Illinois; Chicago, IL</w:t>
      </w:r>
      <w:r>
        <w:rPr>
          <w:rFonts w:ascii="Arial Unicode MS" w:hAnsi="Arial Unicode MS"/>
          <w:b w:val="0"/>
          <w:bCs w:val="0"/>
        </w:rPr>
        <w:t xml:space="preserve"> </w:t>
      </w:r>
      <w:r>
        <w:rPr>
          <w:rFonts w:eastAsia="Arial Unicode MS" w:cs="Arial Unicode MS"/>
        </w:rPr>
        <w:t>—</w:t>
      </w:r>
      <w:r>
        <w:rPr>
          <w:rFonts w:ascii="Arial Unicode MS" w:hAnsi="Arial Unicode MS"/>
          <w:b w:val="0"/>
          <w:bCs w:val="0"/>
        </w:rPr>
        <w:t xml:space="preserve"> </w:t>
      </w:r>
      <w:r>
        <w:rPr>
          <w:rFonts w:eastAsia="Arial Unicode MS" w:cs="Arial Unicode MS"/>
        </w:rPr>
        <w:t>July 2014</w:t>
      </w:r>
    </w:p>
    <w:p w14:paraId="6DCFC0BC" w14:textId="77777777" w:rsidR="00C8338E" w:rsidRDefault="001D494C">
      <w:pPr>
        <w:pStyle w:val="BodyA"/>
      </w:pPr>
      <w:r>
        <w:t>Went door to door to fundraise, educate, distribute literature, seek membership and support for the protection of United States waterways. Managed canvassers and drew turf for others to canvass.</w:t>
      </w:r>
    </w:p>
    <w:p w14:paraId="5621CD7A" w14:textId="77777777" w:rsidR="00C8338E" w:rsidRDefault="001D494C">
      <w:pPr>
        <w:pStyle w:val="Subheading"/>
      </w:pPr>
      <w:r>
        <w:rPr>
          <w:rFonts w:eastAsia="Arial Unicode MS" w:cs="Arial Unicode MS"/>
        </w:rPr>
        <w:lastRenderedPageBreak/>
        <w:t>Summer Servant, Bethlehem Farm; Talcott, WV</w:t>
      </w:r>
      <w:r>
        <w:rPr>
          <w:rFonts w:ascii="Arial Unicode MS" w:hAnsi="Arial Unicode MS"/>
          <w:b w:val="0"/>
          <w:bCs w:val="0"/>
        </w:rPr>
        <w:t xml:space="preserve"> </w:t>
      </w:r>
      <w:r>
        <w:rPr>
          <w:rFonts w:eastAsia="Arial Unicode MS" w:cs="Arial Unicode MS"/>
        </w:rPr>
        <w:t>—</w:t>
      </w:r>
      <w:r>
        <w:rPr>
          <w:rFonts w:ascii="Arial Unicode MS" w:hAnsi="Arial Unicode MS"/>
          <w:b w:val="0"/>
          <w:bCs w:val="0"/>
        </w:rPr>
        <w:t xml:space="preserve"> </w:t>
      </w:r>
      <w:r>
        <w:rPr>
          <w:rFonts w:eastAsia="Arial Unicode MS" w:cs="Arial Unicode MS"/>
        </w:rPr>
        <w:t>May—June 2014</w:t>
      </w:r>
    </w:p>
    <w:p w14:paraId="69D4B1C9" w14:textId="77777777" w:rsidR="00C8338E" w:rsidRDefault="001D494C">
      <w:pPr>
        <w:pStyle w:val="BodyA"/>
      </w:pPr>
      <w:r>
        <w:t>Lived in a community that promoted four cornerstones of living: community, service, simplicity and prayer. Assisted weekly retreat groups as well as participated in farm chores such as cleaning, taking care of animals, farming, and house repair. Also participated in helping out the community such as doing house repair and food distribution for those in need.</w:t>
      </w:r>
    </w:p>
    <w:p w14:paraId="1FB55E83" w14:textId="77777777" w:rsidR="00C8338E" w:rsidRDefault="001D494C">
      <w:pPr>
        <w:pStyle w:val="Subheading"/>
      </w:pPr>
      <w:r>
        <w:rPr>
          <w:rFonts w:eastAsia="Arial Unicode MS" w:cs="Arial Unicode MS"/>
        </w:rPr>
        <w:t>Barista and Assistant, La Carriola Cafe; Gudalajara, Mexico</w:t>
      </w:r>
      <w:r>
        <w:rPr>
          <w:rFonts w:ascii="Arial Unicode MS" w:hAnsi="Arial Unicode MS"/>
          <w:b w:val="0"/>
          <w:bCs w:val="0"/>
        </w:rPr>
        <w:t xml:space="preserve"> </w:t>
      </w:r>
      <w:r>
        <w:rPr>
          <w:rFonts w:eastAsia="Arial Unicode MS" w:cs="Arial Unicode MS"/>
        </w:rPr>
        <w:t>—</w:t>
      </w:r>
      <w:r>
        <w:rPr>
          <w:rFonts w:ascii="Arial Unicode MS" w:hAnsi="Arial Unicode MS"/>
          <w:b w:val="0"/>
          <w:bCs w:val="0"/>
        </w:rPr>
        <w:t xml:space="preserve"> </w:t>
      </w:r>
      <w:r>
        <w:rPr>
          <w:rFonts w:eastAsia="Arial Unicode MS" w:cs="Arial Unicode MS"/>
        </w:rPr>
        <w:t>February—April 2014</w:t>
      </w:r>
    </w:p>
    <w:p w14:paraId="0BF7900D" w14:textId="77777777" w:rsidR="00C8338E" w:rsidRDefault="001D494C">
      <w:pPr>
        <w:pStyle w:val="BodyA"/>
      </w:pPr>
      <w:r>
        <w:t>Prepared food and drinks for the cafe as well as helped customers with purchases of antiquities. Assisted the manager and owner with his appointments and catering events.</w:t>
      </w:r>
    </w:p>
    <w:p w14:paraId="335DE8A3" w14:textId="77777777" w:rsidR="00C8338E" w:rsidRDefault="001D494C">
      <w:pPr>
        <w:pStyle w:val="Subheading"/>
      </w:pPr>
      <w:r>
        <w:rPr>
          <w:rFonts w:eastAsia="Arial Unicode MS" w:cs="Arial Unicode MS"/>
        </w:rPr>
        <w:t>Substitute Teacher, St. Josephs, Kiteredde, Uganda</w:t>
      </w:r>
      <w:r>
        <w:rPr>
          <w:rFonts w:ascii="Arial Unicode MS" w:hAnsi="Arial Unicode MS"/>
          <w:b w:val="0"/>
          <w:bCs w:val="0"/>
        </w:rPr>
        <w:t xml:space="preserve"> </w:t>
      </w:r>
      <w:r>
        <w:rPr>
          <w:rFonts w:eastAsia="Arial Unicode MS" w:cs="Arial Unicode MS"/>
        </w:rPr>
        <w:t>—</w:t>
      </w:r>
      <w:r>
        <w:rPr>
          <w:rFonts w:ascii="Arial Unicode MS" w:hAnsi="Arial Unicode MS"/>
          <w:b w:val="0"/>
          <w:bCs w:val="0"/>
        </w:rPr>
        <w:t xml:space="preserve"> </w:t>
      </w:r>
      <w:r>
        <w:rPr>
          <w:rFonts w:eastAsia="Arial Unicode MS" w:cs="Arial Unicode MS"/>
        </w:rPr>
        <w:t>September—December 2013</w:t>
      </w:r>
    </w:p>
    <w:p w14:paraId="34B28B9C" w14:textId="77777777" w:rsidR="00C8338E" w:rsidRDefault="001D494C">
      <w:pPr>
        <w:pStyle w:val="BodyA"/>
      </w:pPr>
      <w:r>
        <w:t>Lived with the Bannakaroli Brotherhood. Taught English and math and engaged with students at St. Josephs Secondary School. Traveled to surrounding regions where the brothers operated different schools and orphanages.</w:t>
      </w:r>
    </w:p>
    <w:p w14:paraId="40A2A3B5" w14:textId="77777777" w:rsidR="00C8338E" w:rsidRDefault="001D494C">
      <w:pPr>
        <w:pStyle w:val="Subheading"/>
      </w:pPr>
      <w:r>
        <w:rPr>
          <w:rFonts w:eastAsia="Arial Unicode MS" w:cs="Arial Unicode MS"/>
        </w:rPr>
        <w:t>Artist, Openlands; Highland Park, IL —</w:t>
      </w:r>
      <w:r>
        <w:rPr>
          <w:rFonts w:ascii="Arial Unicode MS" w:hAnsi="Arial Unicode MS"/>
          <w:b w:val="0"/>
          <w:bCs w:val="0"/>
        </w:rPr>
        <w:t xml:space="preserve"> </w:t>
      </w:r>
      <w:r>
        <w:rPr>
          <w:rFonts w:eastAsia="Arial Unicode MS" w:cs="Arial Unicode MS"/>
        </w:rPr>
        <w:t>August 2013</w:t>
      </w:r>
    </w:p>
    <w:p w14:paraId="3A6F2DE5" w14:textId="77777777" w:rsidR="00C8338E" w:rsidRDefault="001D494C">
      <w:pPr>
        <w:pStyle w:val="BodyA"/>
      </w:pPr>
      <w:r>
        <w:t>Collaborated with numerous student artists to design and paint 3 permanent commissioned murals throughout the Openlands Lakeshore Preserve through an arts organization called Marwen.</w:t>
      </w:r>
    </w:p>
    <w:p w14:paraId="56408D8C" w14:textId="77777777" w:rsidR="00C8338E" w:rsidRDefault="001D494C">
      <w:pPr>
        <w:pStyle w:val="Subheading"/>
      </w:pPr>
      <w:r>
        <w:rPr>
          <w:rFonts w:eastAsia="Arial Unicode MS" w:cs="Arial Unicode MS"/>
        </w:rPr>
        <w:t>Gallery Assistant, Werkspace; Chicago, IL</w:t>
      </w:r>
      <w:r>
        <w:rPr>
          <w:rFonts w:ascii="Arial Unicode MS" w:hAnsi="Arial Unicode MS"/>
          <w:b w:val="0"/>
          <w:bCs w:val="0"/>
        </w:rPr>
        <w:t xml:space="preserve"> </w:t>
      </w:r>
      <w:r>
        <w:rPr>
          <w:rFonts w:eastAsia="Arial Unicode MS" w:cs="Arial Unicode MS"/>
        </w:rPr>
        <w:t>—</w:t>
      </w:r>
      <w:r>
        <w:rPr>
          <w:rFonts w:ascii="Arial Unicode MS" w:hAnsi="Arial Unicode MS"/>
          <w:b w:val="0"/>
          <w:bCs w:val="0"/>
        </w:rPr>
        <w:t xml:space="preserve"> </w:t>
      </w:r>
      <w:r>
        <w:rPr>
          <w:rFonts w:eastAsia="Arial Unicode MS" w:cs="Arial Unicode MS"/>
        </w:rPr>
        <w:t>June—August 2013</w:t>
      </w:r>
    </w:p>
    <w:p w14:paraId="05830828" w14:textId="77777777" w:rsidR="00C8338E" w:rsidRDefault="001D494C">
      <w:pPr>
        <w:pStyle w:val="BodyA"/>
      </w:pPr>
      <w:r>
        <w:t xml:space="preserve">Assisted Gallery owner Jen Thomas in cleaning, organizing, and preparing for workshops and exhibitions. Assisted with social media and organization of online resources. Redesigned and simplified the </w:t>
      </w:r>
      <w:hyperlink r:id="rId9" w:history="1">
        <w:r>
          <w:rPr>
            <w:rStyle w:val="Hyperlink0"/>
          </w:rPr>
          <w:t>werkspacechicago.com</w:t>
        </w:r>
      </w:hyperlink>
      <w:r>
        <w:t xml:space="preserve"> website.</w:t>
      </w:r>
    </w:p>
    <w:p w14:paraId="0EDCA746" w14:textId="77777777" w:rsidR="00C8338E" w:rsidRDefault="001D494C">
      <w:pPr>
        <w:pStyle w:val="Subheading"/>
      </w:pPr>
      <w:r>
        <w:rPr>
          <w:rFonts w:eastAsia="Arial Unicode MS" w:cs="Arial Unicode MS"/>
        </w:rPr>
        <w:t>Caddie, Ridgemoor Country Club, Harwood Heights, IL</w:t>
      </w:r>
      <w:r>
        <w:rPr>
          <w:rFonts w:ascii="Arial Unicode MS" w:hAnsi="Arial Unicode MS"/>
          <w:b w:val="0"/>
          <w:bCs w:val="0"/>
        </w:rPr>
        <w:t xml:space="preserve"> </w:t>
      </w:r>
      <w:r>
        <w:rPr>
          <w:rFonts w:eastAsia="Arial Unicode MS" w:cs="Arial Unicode MS"/>
        </w:rPr>
        <w:t>—</w:t>
      </w:r>
      <w:r>
        <w:rPr>
          <w:rFonts w:ascii="Arial Unicode MS" w:hAnsi="Arial Unicode MS"/>
          <w:b w:val="0"/>
          <w:bCs w:val="0"/>
        </w:rPr>
        <w:t xml:space="preserve"> </w:t>
      </w:r>
      <w:r>
        <w:rPr>
          <w:rFonts w:eastAsia="Arial Unicode MS" w:cs="Arial Unicode MS"/>
        </w:rPr>
        <w:t>Summer 2009—2012</w:t>
      </w:r>
    </w:p>
    <w:p w14:paraId="4209D982" w14:textId="77777777" w:rsidR="00C8338E" w:rsidRDefault="001D494C">
      <w:pPr>
        <w:pStyle w:val="BodyA"/>
      </w:pPr>
      <w:r>
        <w:t>Caddied for 3 summers and was promoted from basic caddie to advanced caddie.</w:t>
      </w:r>
    </w:p>
    <w:p w14:paraId="0EEA2918" w14:textId="77777777" w:rsidR="00C8338E" w:rsidRDefault="001D494C">
      <w:pPr>
        <w:pStyle w:val="Subheading"/>
      </w:pPr>
      <w:r>
        <w:rPr>
          <w:rFonts w:eastAsia="Arial Unicode MS" w:cs="Arial Unicode MS"/>
        </w:rPr>
        <w:t>Babysitter; Chicago, IL</w:t>
      </w:r>
      <w:r>
        <w:rPr>
          <w:rFonts w:ascii="Arial Unicode MS" w:hAnsi="Arial Unicode MS"/>
          <w:b w:val="0"/>
          <w:bCs w:val="0"/>
        </w:rPr>
        <w:t xml:space="preserve"> </w:t>
      </w:r>
      <w:r>
        <w:rPr>
          <w:rFonts w:eastAsia="Arial Unicode MS" w:cs="Arial Unicode MS"/>
        </w:rPr>
        <w:t>—</w:t>
      </w:r>
      <w:r>
        <w:rPr>
          <w:rFonts w:ascii="Arial Unicode MS" w:hAnsi="Arial Unicode MS"/>
          <w:b w:val="0"/>
          <w:bCs w:val="0"/>
        </w:rPr>
        <w:t xml:space="preserve"> </w:t>
      </w:r>
      <w:r>
        <w:rPr>
          <w:rFonts w:eastAsia="Arial Unicode MS" w:cs="Arial Unicode MS"/>
        </w:rPr>
        <w:t>2007—Present</w:t>
      </w:r>
    </w:p>
    <w:p w14:paraId="48374187" w14:textId="77777777" w:rsidR="00C8338E" w:rsidRDefault="001D494C" w:rsidP="00E268F9">
      <w:pPr>
        <w:pStyle w:val="BodyA"/>
        <w:spacing w:line="240" w:lineRule="auto"/>
      </w:pPr>
      <w:r>
        <w:t>Took care of several children from infancy to 12 years old.</w:t>
      </w:r>
    </w:p>
    <w:p w14:paraId="14618DDA" w14:textId="77777777" w:rsidR="00E268F9" w:rsidRDefault="00E268F9" w:rsidP="00E268F9">
      <w:pPr>
        <w:pStyle w:val="BodyA"/>
        <w:spacing w:line="240" w:lineRule="auto"/>
      </w:pPr>
    </w:p>
    <w:p w14:paraId="318BFFD5" w14:textId="62E255B5" w:rsidR="00E268F9" w:rsidRDefault="001D494C" w:rsidP="00E268F9">
      <w:pPr>
        <w:pStyle w:val="Heading"/>
        <w:rPr>
          <w:rFonts w:eastAsia="Arial Unicode MS" w:cs="Arial Unicode MS"/>
        </w:rPr>
      </w:pPr>
      <w:r>
        <w:rPr>
          <w:rFonts w:eastAsia="Arial Unicode MS" w:cs="Arial Unicode MS"/>
        </w:rPr>
        <w:t>EDUCATION</w:t>
      </w:r>
    </w:p>
    <w:p w14:paraId="1FFEFDF6" w14:textId="77777777" w:rsidR="00E268F9" w:rsidRPr="00E268F9" w:rsidRDefault="00E268F9" w:rsidP="00E268F9">
      <w:pPr>
        <w:pStyle w:val="Body2"/>
        <w:spacing w:line="240" w:lineRule="auto"/>
      </w:pPr>
    </w:p>
    <w:p w14:paraId="5EC0434B" w14:textId="4A133C75" w:rsidR="00C8338E" w:rsidRDefault="00E268F9" w:rsidP="00E268F9">
      <w:pPr>
        <w:pStyle w:val="BodyA"/>
        <w:spacing w:line="240" w:lineRule="auto"/>
      </w:pPr>
      <w:r>
        <w:t>Bachelor of Science</w:t>
      </w:r>
      <w:r w:rsidR="001D494C">
        <w:t xml:space="preserve"> in progress, Antioch College, Yellow Springs, Ohio </w:t>
      </w:r>
      <w:r w:rsidR="001D494C">
        <w:rPr>
          <w:rFonts w:ascii="Arial Unicode MS" w:hAnsi="Arial Unicode MS"/>
        </w:rPr>
        <w:t xml:space="preserve">—— </w:t>
      </w:r>
      <w:r w:rsidR="001D494C">
        <w:t>October 2014 -Present, Class of 2018</w:t>
      </w:r>
    </w:p>
    <w:p w14:paraId="10E28DC8" w14:textId="77777777" w:rsidR="00C8338E" w:rsidRDefault="001D494C">
      <w:pPr>
        <w:pStyle w:val="BodyA"/>
      </w:pPr>
      <w:r>
        <w:t xml:space="preserve">Study Abroad, University of Guanajuato Department of Mathematics, Guanajuato, Gto., Mexico </w:t>
      </w:r>
      <w:r>
        <w:rPr>
          <w:rFonts w:ascii="Arial Unicode MS" w:hAnsi="Arial Unicode MS"/>
        </w:rPr>
        <w:t xml:space="preserve">—— </w:t>
      </w:r>
      <w:r>
        <w:t>January 2016 -March 2016</w:t>
      </w:r>
    </w:p>
    <w:p w14:paraId="5E65FCF5" w14:textId="77777777" w:rsidR="00C8338E" w:rsidRDefault="001D494C">
      <w:pPr>
        <w:pStyle w:val="BodyA"/>
      </w:pPr>
      <w:r>
        <w:t xml:space="preserve">Lane Tech College Prep High School, Chicago, Illinois </w:t>
      </w:r>
      <w:r>
        <w:rPr>
          <w:rFonts w:ascii="Arial Unicode MS" w:hAnsi="Arial Unicode MS"/>
        </w:rPr>
        <w:t>——</w:t>
      </w:r>
      <w:r>
        <w:t>2009-2013</w:t>
      </w:r>
    </w:p>
    <w:p w14:paraId="70EA2046" w14:textId="77777777" w:rsidR="00E268F9" w:rsidRDefault="00E268F9">
      <w:pPr>
        <w:pStyle w:val="BodyA"/>
      </w:pPr>
    </w:p>
    <w:p w14:paraId="09A631E7" w14:textId="77777777" w:rsidR="00C8338E" w:rsidRDefault="001D494C">
      <w:pPr>
        <w:pStyle w:val="Heading"/>
        <w:rPr>
          <w:rFonts w:eastAsia="Arial Unicode MS" w:cs="Arial Unicode MS"/>
        </w:rPr>
      </w:pPr>
      <w:r>
        <w:rPr>
          <w:rFonts w:eastAsia="Arial Unicode MS" w:cs="Arial Unicode MS"/>
        </w:rPr>
        <w:t>SKILLS</w:t>
      </w:r>
    </w:p>
    <w:p w14:paraId="7D8BA29B" w14:textId="77777777" w:rsidR="00E268F9" w:rsidRPr="00E268F9" w:rsidRDefault="00E268F9" w:rsidP="00E268F9">
      <w:pPr>
        <w:pStyle w:val="Body2"/>
      </w:pPr>
    </w:p>
    <w:p w14:paraId="58FB42AD" w14:textId="57FC3C20" w:rsidR="00E268F9" w:rsidRDefault="00ED0AB0" w:rsidP="00E268F9">
      <w:pPr>
        <w:pStyle w:val="BodyA"/>
        <w:numPr>
          <w:ilvl w:val="0"/>
          <w:numId w:val="1"/>
        </w:numPr>
        <w:spacing w:line="240" w:lineRule="auto"/>
      </w:pPr>
      <w:r>
        <w:lastRenderedPageBreak/>
        <w:t>Native</w:t>
      </w:r>
      <w:r w:rsidR="00E268F9">
        <w:t xml:space="preserve"> Spanish speaker</w:t>
      </w:r>
    </w:p>
    <w:p w14:paraId="4CAF4FA3" w14:textId="77777777" w:rsidR="00E268F9" w:rsidRDefault="00E268F9" w:rsidP="00E268F9">
      <w:pPr>
        <w:pStyle w:val="BodyA"/>
        <w:numPr>
          <w:ilvl w:val="0"/>
          <w:numId w:val="1"/>
        </w:numPr>
        <w:spacing w:line="240" w:lineRule="auto"/>
      </w:pPr>
      <w:r>
        <w:t>Public service</w:t>
      </w:r>
    </w:p>
    <w:p w14:paraId="554202E0" w14:textId="77777777" w:rsidR="00E268F9" w:rsidRDefault="00E268F9" w:rsidP="00E268F9">
      <w:pPr>
        <w:pStyle w:val="BodyA"/>
        <w:numPr>
          <w:ilvl w:val="0"/>
          <w:numId w:val="1"/>
        </w:numPr>
        <w:spacing w:line="240" w:lineRule="auto"/>
      </w:pPr>
      <w:r>
        <w:t>Art making</w:t>
      </w:r>
    </w:p>
    <w:p w14:paraId="1AC24EEE" w14:textId="77777777" w:rsidR="00E268F9" w:rsidRDefault="00E268F9" w:rsidP="00E268F9">
      <w:pPr>
        <w:pStyle w:val="BodyA"/>
        <w:numPr>
          <w:ilvl w:val="0"/>
          <w:numId w:val="1"/>
        </w:numPr>
        <w:spacing w:line="240" w:lineRule="auto"/>
      </w:pPr>
      <w:r>
        <w:t>Retail sales</w:t>
      </w:r>
    </w:p>
    <w:p w14:paraId="47D517CD" w14:textId="258FC868" w:rsidR="00C8338E" w:rsidRDefault="00E268F9" w:rsidP="00E268F9">
      <w:pPr>
        <w:pStyle w:val="BodyA"/>
        <w:numPr>
          <w:ilvl w:val="0"/>
          <w:numId w:val="1"/>
        </w:numPr>
        <w:spacing w:line="240" w:lineRule="auto"/>
      </w:pPr>
      <w:r>
        <w:t>Video recording and editing (Adobe Premier, iMovie)</w:t>
      </w:r>
    </w:p>
    <w:p w14:paraId="23BFCADC" w14:textId="23C17925" w:rsidR="00E268F9" w:rsidRDefault="00ED0AB0" w:rsidP="00E268F9">
      <w:pPr>
        <w:pStyle w:val="BodyA"/>
        <w:numPr>
          <w:ilvl w:val="0"/>
          <w:numId w:val="1"/>
        </w:numPr>
        <w:spacing w:line="240" w:lineRule="auto"/>
      </w:pPr>
      <w:r>
        <w:t>Fluent in Squarespace, MailChimp</w:t>
      </w:r>
    </w:p>
    <w:p w14:paraId="029B828D" w14:textId="77777777" w:rsidR="00ED0AB0" w:rsidRDefault="00ED0AB0" w:rsidP="00ED0AB0">
      <w:pPr>
        <w:pStyle w:val="BodyA"/>
        <w:spacing w:line="240" w:lineRule="auto"/>
      </w:pPr>
    </w:p>
    <w:p w14:paraId="54FEE5BE" w14:textId="77777777" w:rsidR="00C8338E" w:rsidRDefault="001D494C">
      <w:pPr>
        <w:pStyle w:val="Subheading"/>
        <w:spacing w:line="288" w:lineRule="auto"/>
      </w:pPr>
      <w:r>
        <w:t>AWARDS AND ACCOMPLISHMENTS</w:t>
      </w:r>
    </w:p>
    <w:p w14:paraId="22EC166B" w14:textId="77777777" w:rsidR="00ED0AB0" w:rsidRPr="00ED0AB0" w:rsidRDefault="00ED0AB0" w:rsidP="00ED0AB0">
      <w:pPr>
        <w:pStyle w:val="Body2"/>
      </w:pPr>
    </w:p>
    <w:p w14:paraId="5624CD61" w14:textId="37F6B9DA" w:rsidR="00ED0AB0" w:rsidRDefault="00ED0AB0">
      <w:pPr>
        <w:pStyle w:val="BodyA"/>
        <w:spacing w:after="0" w:line="240" w:lineRule="auto"/>
      </w:pPr>
      <w:r>
        <w:t>Lloyd Family Co-op Student Fellowship in Peace Studies and World Law – June 2017</w:t>
      </w:r>
    </w:p>
    <w:p w14:paraId="51C094CC" w14:textId="40215BDF" w:rsidR="00C8338E" w:rsidRDefault="001D494C">
      <w:pPr>
        <w:pStyle w:val="BodyA"/>
        <w:spacing w:after="0" w:line="240" w:lineRule="auto"/>
      </w:pPr>
      <w:r>
        <w:t>Founder of Antioch College Student Activists for Sustainab</w:t>
      </w:r>
      <w:r w:rsidR="00ED0AB0">
        <w:t>ility – Feb 2016</w:t>
      </w:r>
      <w:bookmarkStart w:id="0" w:name="_GoBack"/>
      <w:bookmarkEnd w:id="0"/>
    </w:p>
    <w:p w14:paraId="641929BA" w14:textId="71DC5924" w:rsidR="00C8338E" w:rsidRDefault="001D494C">
      <w:pPr>
        <w:pStyle w:val="BodyA"/>
        <w:spacing w:after="0" w:line="240" w:lineRule="auto"/>
      </w:pPr>
      <w:r>
        <w:t>Horace Mann Fellowship: Full Four</w:t>
      </w:r>
      <w:r w:rsidR="00ED2985">
        <w:t xml:space="preserve"> </w:t>
      </w:r>
      <w:r w:rsidR="00ED0AB0">
        <w:t>Year Tuition Scholarship – Oct 2014</w:t>
      </w:r>
    </w:p>
    <w:sectPr w:rsidR="00C8338E">
      <w:headerReference w:type="default" r:id="rId10"/>
      <w:footerReference w:type="default" r:id="rId11"/>
      <w:pgSz w:w="12240" w:h="15840"/>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027F1" w14:textId="77777777" w:rsidR="007C0DD9" w:rsidRDefault="007C0DD9">
      <w:r>
        <w:separator/>
      </w:r>
    </w:p>
  </w:endnote>
  <w:endnote w:type="continuationSeparator" w:id="0">
    <w:p w14:paraId="77C90D0A" w14:textId="77777777" w:rsidR="007C0DD9" w:rsidRDefault="007C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Didot">
    <w:panose1 w:val="020005030000000200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3AA04" w14:textId="77777777" w:rsidR="00C8338E" w:rsidRDefault="00C8338E">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B3415" w14:textId="77777777" w:rsidR="007C0DD9" w:rsidRDefault="007C0DD9">
      <w:r>
        <w:separator/>
      </w:r>
    </w:p>
  </w:footnote>
  <w:footnote w:type="continuationSeparator" w:id="0">
    <w:p w14:paraId="3B26109C" w14:textId="77777777" w:rsidR="007C0DD9" w:rsidRDefault="007C0D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DC2FF" w14:textId="77777777" w:rsidR="00C8338E" w:rsidRDefault="00C8338E">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27D21"/>
    <w:multiLevelType w:val="hybridMultilevel"/>
    <w:tmpl w:val="64AA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8E"/>
    <w:rsid w:val="001D494C"/>
    <w:rsid w:val="00344DFA"/>
    <w:rsid w:val="007C0DD9"/>
    <w:rsid w:val="00AC725C"/>
    <w:rsid w:val="00BF6101"/>
    <w:rsid w:val="00C8338E"/>
    <w:rsid w:val="00E268F9"/>
    <w:rsid w:val="00ED0AB0"/>
    <w:rsid w:val="00ED2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1F780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Name">
    <w:name w:val="Name"/>
    <w:next w:val="Body2"/>
    <w:pPr>
      <w:tabs>
        <w:tab w:val="left" w:pos="6400"/>
      </w:tabs>
      <w:spacing w:after="240"/>
      <w:jc w:val="right"/>
    </w:pPr>
    <w:rPr>
      <w:rFonts w:cs="Arial Unicode MS"/>
      <w:color w:val="000000"/>
      <w:sz w:val="32"/>
      <w:szCs w:val="32"/>
      <w:u w:color="000000"/>
    </w:rPr>
  </w:style>
  <w:style w:type="paragraph" w:customStyle="1" w:styleId="Body2">
    <w:name w:val="Body 2"/>
    <w:pPr>
      <w:spacing w:after="180" w:line="336" w:lineRule="auto"/>
    </w:pPr>
    <w:rPr>
      <w:rFonts w:cs="Arial Unicode MS"/>
      <w:color w:val="000000"/>
      <w:u w:color="594B3A"/>
    </w:rPr>
  </w:style>
  <w:style w:type="paragraph" w:customStyle="1" w:styleId="ContactInformation">
    <w:name w:val="Contact Information"/>
    <w:pPr>
      <w:tabs>
        <w:tab w:val="left" w:pos="6400"/>
      </w:tabs>
      <w:jc w:val="right"/>
    </w:pPr>
    <w:rPr>
      <w:rFonts w:cs="Arial Unicode MS"/>
      <w:color w:val="000000"/>
      <w:sz w:val="22"/>
      <w:szCs w:val="22"/>
      <w:u w:color="000000"/>
    </w:rPr>
  </w:style>
  <w:style w:type="character" w:customStyle="1" w:styleId="Hyperlink0">
    <w:name w:val="Hyperlink.0"/>
    <w:basedOn w:val="Hyperlink"/>
    <w:rPr>
      <w:u w:val="single"/>
    </w:rPr>
  </w:style>
  <w:style w:type="paragraph" w:customStyle="1" w:styleId="Heading">
    <w:name w:val="Heading"/>
    <w:next w:val="Body2"/>
    <w:pPr>
      <w:keepNext/>
      <w:suppressAutoHyphens/>
      <w:spacing w:before="180"/>
      <w:outlineLvl w:val="2"/>
    </w:pPr>
    <w:rPr>
      <w:rFonts w:ascii="Didot" w:eastAsia="Didot" w:hAnsi="Didot" w:cs="Didot"/>
      <w:b/>
      <w:bCs/>
      <w:caps/>
      <w:color w:val="000000"/>
      <w:spacing w:val="22"/>
      <w:sz w:val="22"/>
      <w:szCs w:val="22"/>
      <w:u w:color="000000"/>
    </w:rPr>
  </w:style>
  <w:style w:type="paragraph" w:customStyle="1" w:styleId="Subheading">
    <w:name w:val="Subheading"/>
    <w:next w:val="Body2"/>
    <w:pPr>
      <w:keepNext/>
      <w:suppressAutoHyphens/>
      <w:outlineLvl w:val="2"/>
    </w:pPr>
    <w:rPr>
      <w:rFonts w:ascii="Didot" w:eastAsia="Didot" w:hAnsi="Didot" w:cs="Didot"/>
      <w:b/>
      <w:bCs/>
      <w:color w:val="000000"/>
      <w:sz w:val="22"/>
      <w:szCs w:val="22"/>
      <w:u w:color="000000"/>
    </w:rPr>
  </w:style>
  <w:style w:type="paragraph" w:customStyle="1" w:styleId="BodyA">
    <w:name w:val="Body A"/>
    <w:pPr>
      <w:suppressAutoHyphens/>
      <w:spacing w:after="180" w:line="264" w:lineRule="auto"/>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bautista@antiochcollege.org" TargetMode="External"/><Relationship Id="rId8" Type="http://schemas.openxmlformats.org/officeDocument/2006/relationships/hyperlink" Target="http://communitysolution.org" TargetMode="External"/><Relationship Id="rId9" Type="http://schemas.openxmlformats.org/officeDocument/2006/relationships/hyperlink" Target="http://werkspacechicago.com" TargetMode="Externa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678</Words>
  <Characters>3865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Lucas Bautista</cp:lastModifiedBy>
  <cp:revision>3</cp:revision>
  <dcterms:created xsi:type="dcterms:W3CDTF">2017-08-25T20:29:00Z</dcterms:created>
  <dcterms:modified xsi:type="dcterms:W3CDTF">2017-08-25T21:04:00Z</dcterms:modified>
</cp:coreProperties>
</file>